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="00FC2838" w:rsidRPr="004F5CF4">
              <w:rPr>
                <w:rStyle w:val="Hiperligao"/>
                <w:noProof/>
              </w:rPr>
              <w:t>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Introdução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="00FC2838" w:rsidRPr="004F5CF4">
              <w:rPr>
                <w:rStyle w:val="Hiperligao"/>
                <w:noProof/>
              </w:rPr>
              <w:t>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Tema escolhido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="00FC2838" w:rsidRPr="004F5CF4">
              <w:rPr>
                <w:rStyle w:val="Hiperligao"/>
                <w:rFonts w:cs="Arial"/>
                <w:noProof/>
              </w:rPr>
              <w:t>2.1.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Problema Identificado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="00FC2838" w:rsidRPr="004F5CF4">
              <w:rPr>
                <w:rStyle w:val="Hiperligao"/>
                <w:rFonts w:cs="Arial"/>
                <w:noProof/>
              </w:rPr>
              <w:t>2.2.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Análise do problema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="00FC2838" w:rsidRPr="004F5CF4">
              <w:rPr>
                <w:rStyle w:val="Hiperligao"/>
                <w:noProof/>
              </w:rPr>
              <w:t>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="00FC2838" w:rsidRPr="004F5CF4">
              <w:rPr>
                <w:rStyle w:val="Hiperligao"/>
                <w:noProof/>
              </w:rPr>
              <w:t>3.1.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Iniciais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="00FC2838" w:rsidRPr="004F5CF4">
              <w:rPr>
                <w:rStyle w:val="Hiperligao"/>
                <w:noProof/>
              </w:rPr>
              <w:t>3.2.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Conceitos e variações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="00FC2838" w:rsidRPr="004F5CF4">
              <w:rPr>
                <w:rStyle w:val="Hiperligao"/>
                <w:noProof/>
              </w:rPr>
              <w:t>3.3.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Algumas Ferramentas utilizadas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="00FC2838" w:rsidRPr="004F5CF4">
              <w:rPr>
                <w:rStyle w:val="Hiperligao"/>
                <w:noProof/>
              </w:rPr>
              <w:t>3.4.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nome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="00FC2838" w:rsidRPr="004F5CF4">
              <w:rPr>
                <w:rStyle w:val="Hiperligao"/>
                <w:noProof/>
              </w:rPr>
              <w:t>3.5.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="00FC2838" w:rsidRPr="004F5CF4">
              <w:rPr>
                <w:rStyle w:val="Hiperligao"/>
                <w:noProof/>
              </w:rPr>
              <w:t>3.6.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 final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="00FC2838" w:rsidRPr="004F5CF4">
              <w:rPr>
                <w:rStyle w:val="Hiperligao"/>
                <w:noProof/>
              </w:rPr>
              <w:t>3.7.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monocromáticas do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="00FC2838" w:rsidRPr="004F5CF4">
              <w:rPr>
                <w:rStyle w:val="Hiperligao"/>
                <w:noProof/>
              </w:rPr>
              <w:t>3.8.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Versão do logótipo por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="00FC2838" w:rsidRPr="004F5CF4">
              <w:rPr>
                <w:rStyle w:val="Hiperligao"/>
                <w:noProof/>
              </w:rPr>
              <w:t>3.9.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excluídas do logótipo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="00FC2838" w:rsidRPr="004F5CF4">
              <w:rPr>
                <w:rStyle w:val="Hiperligao"/>
                <w:noProof/>
              </w:rPr>
              <w:t>3.10.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Espaçamento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="00FC2838" w:rsidRPr="004F5CF4">
              <w:rPr>
                <w:rStyle w:val="Hiperligao"/>
                <w:noProof/>
              </w:rPr>
              <w:t>3.11.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Paleta de cores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="00FC2838" w:rsidRPr="004F5CF4">
              <w:rPr>
                <w:rStyle w:val="Hiperligao"/>
                <w:noProof/>
              </w:rPr>
              <w:t>3.12.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Tipografia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="00FC2838" w:rsidRPr="004F5CF4">
              <w:rPr>
                <w:rStyle w:val="Hiperligao"/>
                <w:noProof/>
              </w:rPr>
              <w:t>3.13.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="00FC2838" w:rsidRPr="004F5CF4">
              <w:rPr>
                <w:rStyle w:val="Hiperligao"/>
                <w:noProof/>
              </w:rPr>
              <w:t>3.14.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19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="00FC2838" w:rsidRPr="004F5CF4">
              <w:rPr>
                <w:rStyle w:val="Hiperligao"/>
                <w:noProof/>
              </w:rPr>
              <w:t>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="00FC2838" w:rsidRPr="004F5CF4">
              <w:rPr>
                <w:rStyle w:val="Hiperligao"/>
                <w:noProof/>
              </w:rPr>
              <w:t>4.1.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="00FC2838" w:rsidRPr="004F5CF4">
              <w:rPr>
                <w:rStyle w:val="Hiperligao"/>
                <w:noProof/>
              </w:rPr>
              <w:t>4.2.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Usabilidade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="00FC2838" w:rsidRPr="004F5CF4">
              <w:rPr>
                <w:rStyle w:val="Hiperligao"/>
                <w:noProof/>
              </w:rPr>
              <w:t>4.2.1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Intuitivo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="00FC2838" w:rsidRPr="004F5CF4">
              <w:rPr>
                <w:rStyle w:val="Hiperligao"/>
                <w:noProof/>
              </w:rPr>
              <w:t>4.2.2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Eficiência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="00FC2838" w:rsidRPr="004F5CF4">
              <w:rPr>
                <w:rStyle w:val="Hiperligao"/>
                <w:noProof/>
              </w:rPr>
              <w:t>4.2.3  Memorização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="00FC2838" w:rsidRPr="004F5CF4">
              <w:rPr>
                <w:rStyle w:val="Hiperligao"/>
                <w:noProof/>
              </w:rPr>
              <w:t>4.2.4  Erros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="00FC2838" w:rsidRPr="004F5CF4">
              <w:rPr>
                <w:rStyle w:val="Hiperligao"/>
                <w:noProof/>
              </w:rPr>
              <w:t>4.2.5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Satisfação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="00FC2838" w:rsidRPr="004F5CF4">
              <w:rPr>
                <w:rStyle w:val="Hiperligao"/>
                <w:noProof/>
              </w:rPr>
              <w:t>4.3.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="00FC2838" w:rsidRPr="004F5CF4">
              <w:rPr>
                <w:rStyle w:val="Hiperligao"/>
                <w:noProof/>
              </w:rPr>
              <w:t>4.4.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="00FC2838" w:rsidRPr="004F5CF4">
              <w:rPr>
                <w:rStyle w:val="Hiperligao"/>
                <w:i/>
                <w:iCs/>
                <w:noProof/>
              </w:rPr>
              <w:t>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iCs/>
                <w:noProof/>
              </w:rPr>
              <w:t>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="00FC2838" w:rsidRPr="004F5CF4">
              <w:rPr>
                <w:rStyle w:val="Hiperligao"/>
                <w:noProof/>
              </w:rPr>
              <w:t>5.1.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Wireframes diagrama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="00FC2838" w:rsidRPr="004F5CF4">
              <w:rPr>
                <w:rStyle w:val="Hiperligao"/>
                <w:noProof/>
              </w:rPr>
              <w:t>5.2.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="00FC2838" w:rsidRPr="004F5CF4">
              <w:rPr>
                <w:rStyle w:val="Hiperligao"/>
                <w:noProof/>
              </w:rPr>
              <w:t>5.3.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="00FC2838" w:rsidRPr="004F5CF4">
              <w:rPr>
                <w:rStyle w:val="Hiperligao"/>
                <w:noProof/>
              </w:rPr>
              <w:t>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="00FC2838" w:rsidRPr="004F5CF4">
              <w:rPr>
                <w:rStyle w:val="Hiperligao"/>
                <w:noProof/>
              </w:rPr>
              <w:t>6.1.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="00FC2838" w:rsidRPr="004F5CF4">
              <w:rPr>
                <w:rStyle w:val="Hiperligao"/>
                <w:noProof/>
              </w:rPr>
              <w:t>6.2.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="00FC2838" w:rsidRPr="004F5CF4">
              <w:rPr>
                <w:rStyle w:val="Hiperligao"/>
                <w:noProof/>
              </w:rPr>
              <w:t>6.3.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="00FC2838" w:rsidRPr="004F5CF4">
              <w:rPr>
                <w:rStyle w:val="Hiperligao"/>
                <w:noProof/>
              </w:rPr>
              <w:t>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="00FC2838" w:rsidRPr="004F5CF4">
              <w:rPr>
                <w:rStyle w:val="Hiperligao"/>
                <w:noProof/>
              </w:rPr>
              <w:t>7.1.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="00FC2838" w:rsidRPr="004F5CF4">
              <w:rPr>
                <w:rStyle w:val="Hiperligao"/>
                <w:noProof/>
              </w:rPr>
              <w:t>7.2.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0CD1FC4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362627AE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051C9FAB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088A487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35D7BD5F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954D0B7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6245579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>
        <w:t>Link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648A6DC0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</w:t>
      </w:r>
      <w:proofErr w:type="gramStart"/>
      <w:r w:rsidRPr="00F7283F">
        <w:rPr>
          <w:rFonts w:ascii="Roboto" w:hAnsi="Roboto" w:cs="Arial"/>
        </w:rPr>
        <w:t>representa-se</w:t>
      </w:r>
      <w:proofErr w:type="gramEnd"/>
      <w:r w:rsidRPr="00F7283F">
        <w:rPr>
          <w:rFonts w:ascii="Roboto" w:hAnsi="Roboto" w:cs="Arial"/>
        </w:rPr>
        <w:t xml:space="preserve">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669D">
      <w:pPr>
        <w:pStyle w:val="Ttulo2"/>
        <w:ind w:left="792"/>
      </w:pPr>
      <w:bookmarkStart w:id="58" w:name="_Toc156245597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r w:rsidRPr="003C26D3">
        <w:lastRenderedPageBreak/>
        <w:t>Requisitos e Análise SWOT</w:t>
      </w:r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</w:t>
      </w:r>
      <w:r w:rsidRPr="006820F7">
        <w:rPr>
          <w:rFonts w:ascii="Roboto" w:hAnsi="Roboto" w:cs="Arial"/>
        </w:rPr>
        <w:t>o</w:t>
      </w:r>
      <w:r w:rsidRPr="006820F7">
        <w:rPr>
          <w:rFonts w:ascii="Roboto" w:hAnsi="Roboto" w:cs="Arial"/>
        </w:rPr>
        <w:t xml:space="preserve"> sistema </w:t>
      </w:r>
      <w:r w:rsidRPr="006820F7">
        <w:rPr>
          <w:rFonts w:ascii="Roboto" w:hAnsi="Roboto" w:cs="Arial"/>
        </w:rPr>
        <w:t>irá</w:t>
      </w:r>
      <w:r w:rsidRPr="006820F7">
        <w:rPr>
          <w:rFonts w:ascii="Roboto" w:hAnsi="Roboto" w:cs="Arial"/>
        </w:rPr>
        <w:t xml:space="preserve"> </w:t>
      </w:r>
      <w:r w:rsidRPr="006820F7">
        <w:rPr>
          <w:rFonts w:ascii="Roboto" w:hAnsi="Roboto" w:cs="Arial"/>
        </w:rPr>
        <w:t>disponibilizar</w:t>
      </w:r>
      <w:r w:rsidRPr="006820F7">
        <w:rPr>
          <w:rFonts w:ascii="Roboto" w:hAnsi="Roboto" w:cs="Arial"/>
        </w:rPr>
        <w:t xml:space="preserve">, indicando o que o sistema </w:t>
      </w:r>
      <w:r w:rsidR="006820F7" w:rsidRPr="006820F7">
        <w:rPr>
          <w:rFonts w:ascii="Roboto" w:hAnsi="Roboto" w:cs="Arial"/>
        </w:rPr>
        <w:t xml:space="preserve">precisa ter para realizar as operações desejadas ou atender às necessidades dos </w:t>
      </w:r>
      <w:r w:rsidR="006820F7" w:rsidRPr="006820F7">
        <w:rPr>
          <w:rFonts w:ascii="Roboto" w:hAnsi="Roboto" w:cs="Arial"/>
        </w:rPr>
        <w:t>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SWOT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669D">
      <w:pPr>
        <w:pStyle w:val="Ttulo2"/>
        <w:ind w:left="792"/>
      </w:pPr>
      <w:r>
        <w:t xml:space="preserve">Requisitos Funcionais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C4DD94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E7563B7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6449D295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7F208B85" w14:textId="77777777" w:rsidR="00980005" w:rsidRPr="00086D4A" w:rsidRDefault="00980005" w:rsidP="00A3668F">
            <w:pPr>
              <w:pStyle w:val="PargrafodaLista"/>
              <w:spacing w:line="240" w:lineRule="auto"/>
              <w:ind w:left="1440"/>
              <w:rPr>
                <w:rFonts w:eastAsia="Times New Roman" w:cstheme="minorHAnsi"/>
                <w:color w:val="000000"/>
              </w:rPr>
            </w:pP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lastRenderedPageBreak/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11E46432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conter </w:t>
            </w:r>
            <w:r>
              <w:rPr>
                <w:rFonts w:eastAsia="Times New Roman" w:cstheme="minorHAnsi"/>
                <w:color w:val="000000"/>
              </w:rPr>
              <w:t>2</w:t>
            </w:r>
            <w:r>
              <w:rPr>
                <w:rFonts w:eastAsia="Times New Roman" w:cstheme="minorHAnsi"/>
                <w:color w:val="000000"/>
              </w:rPr>
              <w:t xml:space="preserve">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>
              <w:rPr>
                <w:rFonts w:eastAsia="Times New Roman" w:cstheme="minorHAnsi"/>
                <w:color w:val="000000"/>
              </w:rPr>
              <w:t>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Área de </w:t>
            </w:r>
            <w:r>
              <w:rPr>
                <w:rFonts w:eastAsia="Times New Roman" w:cstheme="minorHAnsi"/>
                <w:color w:val="000000"/>
              </w:rPr>
              <w:t>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740CD0BC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>Jogos (dentro de um limite de Km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207A6DE5" w14:textId="7EB6F4EB" w:rsidR="00E90C30" w:rsidRPr="000207AC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  <w:p w14:paraId="4DE9E96D" w14:textId="4CC0B736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lastRenderedPageBreak/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7E356544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</w:t>
            </w:r>
            <w:r>
              <w:rPr>
                <w:rFonts w:eastAsia="Times New Roman" w:cstheme="minorHAnsi"/>
                <w:color w:val="000000"/>
              </w:rPr>
              <w:t>Estacionamento</w:t>
            </w:r>
            <w:r>
              <w:rPr>
                <w:rFonts w:eastAsia="Times New Roman" w:cstheme="minorHAnsi"/>
                <w:color w:val="000000"/>
              </w:rPr>
              <w:t xml:space="preserve">” deverá conseguir visualizar </w:t>
            </w:r>
            <w:r>
              <w:rPr>
                <w:rFonts w:eastAsia="Times New Roman" w:cstheme="minorHAnsi"/>
                <w:color w:val="000000"/>
              </w:rPr>
              <w:t>os parques de estacionamento nas imediações do estádio e o respetivo estado (aberto/fechado)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7945030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</w:t>
            </w:r>
            <w:r>
              <w:rPr>
                <w:rFonts w:eastAsia="Times New Roman" w:cstheme="minorHAnsi"/>
                <w:color w:val="000000"/>
              </w:rPr>
              <w:t>Lazer</w:t>
            </w:r>
            <w:r>
              <w:rPr>
                <w:rFonts w:eastAsia="Times New Roman" w:cstheme="minorHAnsi"/>
                <w:color w:val="000000"/>
              </w:rPr>
              <w:t xml:space="preserve">” deverá conseguir visualizar os </w:t>
            </w:r>
            <w:r>
              <w:rPr>
                <w:rFonts w:eastAsia="Times New Roman" w:cstheme="minorHAnsi"/>
                <w:color w:val="000000"/>
              </w:rPr>
              <w:t>restaurantes</w:t>
            </w:r>
            <w:r>
              <w:rPr>
                <w:rFonts w:eastAsia="Times New Roman" w:cstheme="minorHAnsi"/>
                <w:color w:val="000000"/>
              </w:rPr>
              <w:t xml:space="preserve"> nas imediações do estádio e o respetivo estado (aberto/fechado).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15A167A5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ao utilizador definir o limite de Km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</w:t>
            </w:r>
            <w:r>
              <w:rPr>
                <w:rFonts w:eastAsia="Times New Roman" w:cstheme="minorHAnsi"/>
                <w:color w:val="000000"/>
              </w:rPr>
              <w:t xml:space="preserve">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</w:t>
            </w:r>
            <w:r>
              <w:rPr>
                <w:rFonts w:eastAsia="Times New Roman" w:cstheme="minorHAnsi"/>
                <w:color w:val="000000"/>
              </w:rPr>
              <w:t>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</w:t>
            </w:r>
            <w:r>
              <w:rPr>
                <w:rFonts w:eastAsia="Times New Roman" w:cstheme="minorHAnsi"/>
                <w:color w:val="000000"/>
              </w:rPr>
              <w:t>visualizar as condições meteorológicas previstas para o Jogo selecionado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E90C30">
      <w:pPr>
        <w:pStyle w:val="Ttulo2"/>
        <w:ind w:left="792"/>
      </w:pPr>
      <w:r>
        <w:lastRenderedPageBreak/>
        <w:t>Requisitos Não Funcionais</w:t>
      </w:r>
    </w:p>
    <w:tbl>
      <w:tblPr>
        <w:tblpPr w:leftFromText="141" w:rightFromText="141" w:vertAnchor="page" w:horzAnchor="margin" w:tblpXSpec="center" w:tblpY="2137"/>
        <w:tblW w:w="1055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A3668F">
        <w:trPr>
          <w:trHeight w:val="468"/>
        </w:trPr>
        <w:tc>
          <w:tcPr>
            <w:tcW w:w="10556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A3668F">
        <w:trPr>
          <w:trHeight w:val="384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A3668F">
        <w:trPr>
          <w:trHeight w:val="972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A3668F">
        <w:trPr>
          <w:trHeight w:val="324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bottom"/>
            <w:hideMark/>
          </w:tcPr>
          <w:p w14:paraId="11448FA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47FC9E8B" w14:textId="77777777" w:rsidTr="00A3668F">
        <w:trPr>
          <w:trHeight w:val="660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A3668F">
        <w:trPr>
          <w:trHeight w:val="324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A3668F">
        <w:trPr>
          <w:trHeight w:val="612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A3668F">
        <w:trPr>
          <w:trHeight w:val="576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56F05B5" w14:textId="77777777" w:rsidTr="00A3668F">
        <w:trPr>
          <w:trHeight w:val="752"/>
        </w:trPr>
        <w:tc>
          <w:tcPr>
            <w:tcW w:w="8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198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77777777" w:rsidR="00E90C30" w:rsidRPr="00196D48" w:rsidRDefault="00E90C30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EEAE25F" w14:textId="77777777" w:rsidTr="00A3668F">
        <w:trPr>
          <w:trHeight w:val="752"/>
        </w:trPr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198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77777777" w:rsidR="00E90C30" w:rsidRPr="00196D48" w:rsidRDefault="00E90C30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E90C30" w:rsidRPr="00196D48" w:rsidRDefault="00E90C30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Google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E90C30" w:rsidRPr="00196D48" w:rsidRDefault="00E90C30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API-FOOTBALL para informações de jogos, equipas e estatísticas;</w:t>
            </w:r>
          </w:p>
          <w:p w14:paraId="5FD47BBB" w14:textId="77777777" w:rsidR="00E90C30" w:rsidRPr="00196D48" w:rsidRDefault="00E90C30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196D48">
              <w:rPr>
                <w:rFonts w:eastAsia="Times New Roman" w:cstheme="minorHAnsi"/>
                <w:color w:val="000000"/>
              </w:rPr>
              <w:t>Weather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-API para informação relativa a meteorologia.</w:t>
            </w:r>
          </w:p>
          <w:p w14:paraId="759BA62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Pr="00AA669D" w:rsidRDefault="00E90C30" w:rsidP="00E90C30">
      <w:pPr>
        <w:pStyle w:val="Ttulo2"/>
        <w:ind w:left="792"/>
      </w:pPr>
      <w:r>
        <w:t>Análise SWOT</w:t>
      </w:r>
    </w:p>
    <w:sectPr w:rsidR="00E90C30" w:rsidRPr="00AA669D" w:rsidSect="00AD20C4">
      <w:headerReference w:type="even" r:id="rId73"/>
      <w:headerReference w:type="default" r:id="rId74"/>
      <w:footerReference w:type="default" r:id="rId75"/>
      <w:footerReference w:type="first" r:id="rId76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79B097" w14:textId="77777777" w:rsidR="00AD20C4" w:rsidRDefault="00AD20C4" w:rsidP="00C3504B">
      <w:pPr>
        <w:spacing w:line="240" w:lineRule="auto"/>
      </w:pPr>
      <w:r>
        <w:separator/>
      </w:r>
    </w:p>
    <w:p w14:paraId="637891A8" w14:textId="77777777" w:rsidR="00AD20C4" w:rsidRDefault="00AD20C4"/>
  </w:endnote>
  <w:endnote w:type="continuationSeparator" w:id="0">
    <w:p w14:paraId="69FDB3A5" w14:textId="77777777" w:rsidR="00AD20C4" w:rsidRDefault="00AD20C4" w:rsidP="00C3504B">
      <w:pPr>
        <w:spacing w:line="240" w:lineRule="auto"/>
      </w:pPr>
      <w:r>
        <w:continuationSeparator/>
      </w:r>
    </w:p>
    <w:p w14:paraId="44E1B468" w14:textId="77777777" w:rsidR="00AD20C4" w:rsidRDefault="00AD20C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03C91B" w14:textId="77777777" w:rsidR="00AD20C4" w:rsidRDefault="00AD20C4" w:rsidP="00C3504B">
      <w:pPr>
        <w:spacing w:line="240" w:lineRule="auto"/>
      </w:pPr>
      <w:r>
        <w:separator/>
      </w:r>
    </w:p>
    <w:p w14:paraId="2746DAC4" w14:textId="77777777" w:rsidR="00AD20C4" w:rsidRDefault="00AD20C4"/>
  </w:footnote>
  <w:footnote w:type="continuationSeparator" w:id="0">
    <w:p w14:paraId="0549A665" w14:textId="77777777" w:rsidR="00AD20C4" w:rsidRDefault="00AD20C4" w:rsidP="00C3504B">
      <w:pPr>
        <w:spacing w:line="240" w:lineRule="auto"/>
      </w:pPr>
      <w:r>
        <w:continuationSeparator/>
      </w:r>
    </w:p>
    <w:p w14:paraId="758115DA" w14:textId="77777777" w:rsidR="00AD20C4" w:rsidRDefault="00AD20C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2D8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9" Type="http://schemas.microsoft.com/office/2007/relationships/hdphoto" Target="media/hdphoto3.wdp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image" Target="media/image50.jpe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3590</TotalTime>
  <Pages>42</Pages>
  <Words>4551</Words>
  <Characters>24578</Characters>
  <Application>Microsoft Office Word</Application>
  <DocSecurity>0</DocSecurity>
  <Lines>204</Lines>
  <Paragraphs>58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29071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21</cp:revision>
  <cp:lastPrinted>2012-06-09T07:33:00Z</cp:lastPrinted>
  <dcterms:created xsi:type="dcterms:W3CDTF">2023-11-20T20:48:00Z</dcterms:created>
  <dcterms:modified xsi:type="dcterms:W3CDTF">2024-01-26T11:33:00Z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